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C8B9D" w14:textId="1E2473CD" w:rsidR="00716F0C" w:rsidRPr="00EC4092" w:rsidRDefault="00E33520" w:rsidP="00EC409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6EC8BCB" wp14:editId="66EC8BCC">
            <wp:simplePos x="0" y="0"/>
            <wp:positionH relativeFrom="column">
              <wp:posOffset>4391025</wp:posOffset>
            </wp:positionH>
            <wp:positionV relativeFrom="paragraph">
              <wp:posOffset>49530</wp:posOffset>
            </wp:positionV>
            <wp:extent cx="2028825" cy="758825"/>
            <wp:effectExtent l="0" t="0" r="9525" b="3175"/>
            <wp:wrapTight wrapText="bothSides">
              <wp:wrapPolygon edited="0">
                <wp:start x="0" y="0"/>
                <wp:lineTo x="0" y="21148"/>
                <wp:lineTo x="21499" y="21148"/>
                <wp:lineTo x="214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CA - in gre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6A9">
        <w:t>8</w:t>
      </w:r>
    </w:p>
    <w:p w14:paraId="66EC8B9E" w14:textId="77777777" w:rsidR="00892AC7" w:rsidRDefault="00892AC7" w:rsidP="00E33520">
      <w:pPr>
        <w:spacing w:after="0" w:line="240" w:lineRule="auto"/>
        <w:jc w:val="both"/>
        <w:rPr>
          <w:rFonts w:ascii="Verdana" w:eastAsia="Times New Roman" w:hAnsi="Verdana" w:cs="Helvetica"/>
          <w:b/>
          <w:bCs/>
          <w:color w:val="000000" w:themeColor="text1"/>
          <w:sz w:val="24"/>
          <w:szCs w:val="19"/>
          <w:lang w:eastAsia="en-GB"/>
        </w:rPr>
      </w:pPr>
    </w:p>
    <w:p w14:paraId="66EC8B9F" w14:textId="32CA0F74" w:rsidR="00C7571A" w:rsidRPr="0097648B" w:rsidRDefault="00C7571A" w:rsidP="00C7571A">
      <w:pPr>
        <w:spacing w:after="0" w:line="240" w:lineRule="auto"/>
        <w:ind w:left="2880" w:hanging="2880"/>
        <w:jc w:val="both"/>
        <w:rPr>
          <w:rFonts w:ascii="Verdana" w:eastAsia="Times New Roman" w:hAnsi="Verdana" w:cs="Arial"/>
          <w:sz w:val="18"/>
          <w:szCs w:val="18"/>
          <w:lang w:val="en-US" w:eastAsia="en-GB"/>
        </w:rPr>
      </w:pPr>
      <w:r>
        <w:rPr>
          <w:rFonts w:ascii="Verdana" w:eastAsia="Times New Roman" w:hAnsi="Verdana" w:cs="Arial"/>
          <w:b/>
          <w:sz w:val="20"/>
          <w:szCs w:val="20"/>
          <w:lang w:val="en-US" w:eastAsia="en-GB"/>
        </w:rPr>
        <w:t>POST:</w:t>
      </w:r>
      <w:r>
        <w:rPr>
          <w:rFonts w:ascii="Verdana" w:eastAsia="Times New Roman" w:hAnsi="Verdana" w:cs="Arial"/>
          <w:b/>
          <w:sz w:val="20"/>
          <w:szCs w:val="20"/>
          <w:lang w:val="en-US" w:eastAsia="en-GB"/>
        </w:rPr>
        <w:tab/>
      </w:r>
      <w:r w:rsidR="007B6555">
        <w:rPr>
          <w:rFonts w:ascii="Verdana" w:hAnsi="Verdana" w:cs="Arial"/>
          <w:sz w:val="18"/>
          <w:szCs w:val="18"/>
        </w:rPr>
        <w:t>Maintenance Operative</w:t>
      </w:r>
    </w:p>
    <w:p w14:paraId="5104B2B0" w14:textId="77777777" w:rsidR="00C10972" w:rsidRDefault="00C10972" w:rsidP="005A5454">
      <w:pPr>
        <w:ind w:left="2880" w:hanging="2880"/>
        <w:contextualSpacing/>
        <w:jc w:val="both"/>
        <w:rPr>
          <w:rFonts w:ascii="Verdana" w:eastAsia="Times New Roman" w:hAnsi="Verdana" w:cs="Arial"/>
          <w:b/>
          <w:sz w:val="20"/>
          <w:szCs w:val="20"/>
          <w:lang w:val="en-US" w:eastAsia="en-GB"/>
        </w:rPr>
      </w:pPr>
    </w:p>
    <w:p w14:paraId="4DF8F404" w14:textId="2A830A9D" w:rsidR="005A5454" w:rsidRPr="00FD006A" w:rsidRDefault="00C7571A" w:rsidP="005A5454">
      <w:pPr>
        <w:ind w:left="2880" w:hanging="2880"/>
        <w:contextualSpacing/>
        <w:jc w:val="both"/>
        <w:rPr>
          <w:rFonts w:ascii="Verdana" w:hAnsi="Verdana" w:cs="Arial"/>
          <w:sz w:val="18"/>
          <w:szCs w:val="18"/>
        </w:rPr>
      </w:pPr>
      <w:r w:rsidRPr="00C7571A">
        <w:rPr>
          <w:rFonts w:ascii="Verdana" w:eastAsia="Times New Roman" w:hAnsi="Verdana" w:cs="Arial"/>
          <w:b/>
          <w:sz w:val="20"/>
          <w:szCs w:val="20"/>
          <w:lang w:val="en-US" w:eastAsia="en-GB"/>
        </w:rPr>
        <w:t>RESPONSIBLE TO:</w:t>
      </w:r>
      <w:r w:rsidRPr="00C7571A">
        <w:rPr>
          <w:rFonts w:ascii="Verdana" w:eastAsia="Times New Roman" w:hAnsi="Verdana" w:cs="Arial"/>
          <w:sz w:val="20"/>
          <w:szCs w:val="20"/>
          <w:lang w:val="en-US" w:eastAsia="en-GB"/>
        </w:rPr>
        <w:tab/>
      </w:r>
      <w:r w:rsidR="00D91DC5">
        <w:rPr>
          <w:rFonts w:ascii="Verdana" w:hAnsi="Verdana" w:cs="Arial"/>
          <w:sz w:val="18"/>
          <w:szCs w:val="18"/>
        </w:rPr>
        <w:t>Senior Maintenance (</w:t>
      </w:r>
      <w:r w:rsidR="00FF2421">
        <w:rPr>
          <w:rFonts w:ascii="Verdana" w:hAnsi="Verdana" w:cs="Arial"/>
          <w:sz w:val="18"/>
          <w:szCs w:val="18"/>
        </w:rPr>
        <w:t>Head of Housing Services)</w:t>
      </w:r>
    </w:p>
    <w:p w14:paraId="66EC8BA0" w14:textId="62B60E73" w:rsidR="00C7571A" w:rsidRPr="00C7571A" w:rsidRDefault="00C7571A" w:rsidP="00C7571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US" w:eastAsia="en-GB"/>
        </w:rPr>
      </w:pPr>
      <w:r w:rsidRPr="00C7571A">
        <w:rPr>
          <w:rFonts w:ascii="Verdana" w:eastAsia="Times New Roman" w:hAnsi="Verdana" w:cs="Arial"/>
          <w:sz w:val="20"/>
          <w:szCs w:val="20"/>
          <w:lang w:val="en-US" w:eastAsia="en-GB"/>
        </w:rPr>
        <w:t xml:space="preserve">  </w:t>
      </w:r>
    </w:p>
    <w:p w14:paraId="630695EC" w14:textId="39416DF7" w:rsidR="00595A28" w:rsidRDefault="00C7571A" w:rsidP="00595A28">
      <w:pPr>
        <w:ind w:left="2880" w:hanging="2880"/>
        <w:jc w:val="both"/>
        <w:rPr>
          <w:rFonts w:ascii="Verdana" w:hAnsi="Verdana" w:cs="Arial"/>
          <w:color w:val="000000"/>
          <w:sz w:val="18"/>
          <w:szCs w:val="18"/>
        </w:rPr>
      </w:pPr>
      <w:r w:rsidRPr="00C7571A">
        <w:rPr>
          <w:rFonts w:ascii="Verdana" w:eastAsia="Times New Roman" w:hAnsi="Verdana" w:cs="Arial"/>
          <w:b/>
          <w:sz w:val="20"/>
          <w:szCs w:val="20"/>
          <w:lang w:val="en-US" w:eastAsia="en-GB"/>
        </w:rPr>
        <w:t>HOURS:</w:t>
      </w:r>
      <w:r w:rsidRPr="00C7571A">
        <w:rPr>
          <w:rFonts w:ascii="Verdana" w:eastAsia="Times New Roman" w:hAnsi="Verdana" w:cs="Arial"/>
          <w:b/>
          <w:sz w:val="20"/>
          <w:szCs w:val="20"/>
          <w:lang w:val="en-US" w:eastAsia="en-GB"/>
        </w:rPr>
        <w:tab/>
      </w:r>
      <w:r w:rsidR="00FF2421">
        <w:rPr>
          <w:rFonts w:ascii="Verdana" w:hAnsi="Verdana" w:cs="Arial"/>
          <w:color w:val="000000"/>
          <w:sz w:val="18"/>
          <w:szCs w:val="18"/>
        </w:rPr>
        <w:t xml:space="preserve">37.5 </w:t>
      </w:r>
      <w:r w:rsidR="00595A28" w:rsidRPr="0097648B">
        <w:rPr>
          <w:rFonts w:ascii="Verdana" w:hAnsi="Verdana" w:cs="Arial"/>
          <w:color w:val="000000"/>
          <w:sz w:val="18"/>
          <w:szCs w:val="18"/>
        </w:rPr>
        <w:t>hours</w:t>
      </w:r>
      <w:r w:rsidR="00595A28" w:rsidRPr="0097648B"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 w:rsidR="00595A28" w:rsidRPr="0097648B">
        <w:rPr>
          <w:rFonts w:ascii="Verdana" w:hAnsi="Verdana" w:cs="Arial"/>
          <w:color w:val="000000"/>
          <w:sz w:val="18"/>
          <w:szCs w:val="18"/>
        </w:rPr>
        <w:t xml:space="preserve">per week between the hours of </w:t>
      </w:r>
      <w:r w:rsidR="0013345F">
        <w:rPr>
          <w:rFonts w:ascii="Verdana" w:hAnsi="Verdana" w:cs="Arial"/>
          <w:color w:val="000000"/>
          <w:sz w:val="18"/>
          <w:szCs w:val="18"/>
        </w:rPr>
        <w:t>8</w:t>
      </w:r>
      <w:r w:rsidR="00A55EFB">
        <w:rPr>
          <w:rFonts w:ascii="Verdana" w:hAnsi="Verdana" w:cs="Arial"/>
          <w:color w:val="000000"/>
          <w:sz w:val="18"/>
          <w:szCs w:val="18"/>
        </w:rPr>
        <w:t xml:space="preserve">am – </w:t>
      </w:r>
      <w:r w:rsidR="00C366A9">
        <w:rPr>
          <w:rFonts w:ascii="Verdana" w:hAnsi="Verdana" w:cs="Arial"/>
          <w:color w:val="000000"/>
          <w:sz w:val="18"/>
          <w:szCs w:val="18"/>
        </w:rPr>
        <w:t>16:00</w:t>
      </w:r>
      <w:proofErr w:type="gramStart"/>
      <w:r w:rsidR="00A55EFB">
        <w:rPr>
          <w:rFonts w:ascii="Verdana" w:hAnsi="Verdana" w:cs="Arial"/>
          <w:color w:val="000000"/>
          <w:sz w:val="18"/>
          <w:szCs w:val="18"/>
        </w:rPr>
        <w:t xml:space="preserve">pm </w:t>
      </w:r>
      <w:r w:rsidR="00595A28" w:rsidRPr="0097648B">
        <w:rPr>
          <w:rFonts w:ascii="Verdana" w:hAnsi="Verdana" w:cs="Arial"/>
          <w:color w:val="000000"/>
          <w:sz w:val="18"/>
          <w:szCs w:val="18"/>
        </w:rPr>
        <w:t xml:space="preserve"> Monday</w:t>
      </w:r>
      <w:proofErr w:type="gramEnd"/>
      <w:r w:rsidR="00595A28" w:rsidRPr="0097648B">
        <w:rPr>
          <w:rFonts w:ascii="Verdana" w:hAnsi="Verdana" w:cs="Arial"/>
          <w:color w:val="000000"/>
          <w:sz w:val="18"/>
          <w:szCs w:val="18"/>
        </w:rPr>
        <w:t xml:space="preserve"> to </w:t>
      </w:r>
      <w:r w:rsidR="00003C94">
        <w:rPr>
          <w:rFonts w:ascii="Verdana" w:hAnsi="Verdana" w:cs="Arial"/>
          <w:color w:val="000000"/>
          <w:sz w:val="18"/>
          <w:szCs w:val="18"/>
        </w:rPr>
        <w:t>Friday</w:t>
      </w:r>
      <w:r w:rsidR="00595A28" w:rsidRPr="0097648B">
        <w:rPr>
          <w:rFonts w:ascii="Verdana" w:hAnsi="Verdana" w:cs="Arial"/>
          <w:color w:val="000000"/>
          <w:sz w:val="18"/>
          <w:szCs w:val="18"/>
        </w:rPr>
        <w:t xml:space="preserve">, </w:t>
      </w:r>
      <w:r w:rsidR="00FF0EB2">
        <w:rPr>
          <w:rFonts w:ascii="Verdana" w:hAnsi="Verdana" w:cs="Arial"/>
          <w:color w:val="000000"/>
          <w:sz w:val="18"/>
          <w:szCs w:val="18"/>
        </w:rPr>
        <w:t>(</w:t>
      </w:r>
      <w:r w:rsidR="00595A28" w:rsidRPr="0097648B">
        <w:rPr>
          <w:rFonts w:ascii="Verdana" w:hAnsi="Verdana" w:cs="Arial"/>
          <w:color w:val="000000"/>
          <w:sz w:val="18"/>
          <w:szCs w:val="18"/>
        </w:rPr>
        <w:t xml:space="preserve">flexibility is expected to suit the needs of the project </w:t>
      </w:r>
      <w:r w:rsidR="007D1C3A">
        <w:rPr>
          <w:rFonts w:ascii="Verdana" w:hAnsi="Verdana" w:cs="Arial"/>
          <w:color w:val="000000"/>
          <w:sz w:val="18"/>
          <w:szCs w:val="18"/>
        </w:rPr>
        <w:t>and some weekends maybe needed</w:t>
      </w:r>
      <w:r w:rsidR="00595A28" w:rsidRPr="0097648B">
        <w:rPr>
          <w:rFonts w:ascii="Verdana" w:hAnsi="Verdana" w:cs="Arial"/>
          <w:color w:val="000000"/>
          <w:sz w:val="18"/>
          <w:szCs w:val="18"/>
        </w:rPr>
        <w:t>)</w:t>
      </w:r>
    </w:p>
    <w:p w14:paraId="51F7AE35" w14:textId="15D56A38" w:rsidR="00C669AD" w:rsidRPr="0097648B" w:rsidRDefault="00C669AD" w:rsidP="00C669AD">
      <w:pPr>
        <w:ind w:left="2880"/>
        <w:jc w:val="both"/>
        <w:rPr>
          <w:rFonts w:ascii="Verdana" w:hAnsi="Verdana" w:cs="Arial"/>
          <w:color w:val="000000"/>
          <w:sz w:val="18"/>
          <w:szCs w:val="18"/>
        </w:rPr>
      </w:pPr>
      <w:r w:rsidRPr="00C669AD">
        <w:rPr>
          <w:rFonts w:ascii="Verdana" w:hAnsi="Verdana" w:cs="Arial"/>
          <w:i/>
          <w:iCs/>
          <w:color w:val="000000"/>
          <w:sz w:val="18"/>
          <w:szCs w:val="18"/>
        </w:rPr>
        <w:t xml:space="preserve">*Please note: The organisation is currently discussing the possibility of implementing a 100-80-100 model of the </w:t>
      </w:r>
      <w:proofErr w:type="gramStart"/>
      <w:r w:rsidRPr="00C669AD">
        <w:rPr>
          <w:rFonts w:ascii="Verdana" w:hAnsi="Verdana" w:cs="Arial"/>
          <w:i/>
          <w:iCs/>
          <w:color w:val="000000"/>
          <w:sz w:val="18"/>
          <w:szCs w:val="18"/>
        </w:rPr>
        <w:t>4 day</w:t>
      </w:r>
      <w:proofErr w:type="gramEnd"/>
      <w:r w:rsidRPr="00C669AD">
        <w:rPr>
          <w:rFonts w:ascii="Verdana" w:hAnsi="Verdana" w:cs="Arial"/>
          <w:i/>
          <w:iCs/>
          <w:color w:val="000000"/>
          <w:sz w:val="18"/>
          <w:szCs w:val="18"/>
        </w:rPr>
        <w:t xml:space="preserve"> working week arrangement from 2025</w:t>
      </w:r>
      <w:r w:rsidR="001E5E33">
        <w:rPr>
          <w:rFonts w:ascii="Verdana" w:hAnsi="Verdana" w:cs="Arial"/>
          <w:i/>
          <w:iCs/>
          <w:color w:val="000000"/>
          <w:sz w:val="18"/>
          <w:szCs w:val="18"/>
        </w:rPr>
        <w:t>.</w:t>
      </w:r>
    </w:p>
    <w:p w14:paraId="66EC8BA2" w14:textId="2448D3B1" w:rsidR="005F00D9" w:rsidRDefault="005F00D9" w:rsidP="005F00D9">
      <w:p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  <w:r w:rsidRPr="005F00D9">
        <w:rPr>
          <w:rFonts w:ascii="Verdana" w:eastAsia="Times New Roman" w:hAnsi="Verdana" w:cs="Helvetica"/>
          <w:b/>
          <w:color w:val="000000" w:themeColor="text1"/>
          <w:sz w:val="19"/>
          <w:szCs w:val="19"/>
          <w:lang w:eastAsia="en-GB"/>
        </w:rPr>
        <w:t>SALARY:</w:t>
      </w:r>
      <w:r w:rsidRPr="005F00D9">
        <w:rPr>
          <w:rFonts w:ascii="Verdana" w:eastAsia="Times New Roman" w:hAnsi="Verdana" w:cs="Helvetica"/>
          <w:b/>
          <w:color w:val="000000" w:themeColor="text1"/>
          <w:sz w:val="19"/>
          <w:szCs w:val="19"/>
          <w:lang w:eastAsia="en-GB"/>
        </w:rPr>
        <w:tab/>
      </w:r>
      <w:r>
        <w:rPr>
          <w:rFonts w:ascii="Verdana" w:eastAsia="Times New Roman" w:hAnsi="Verdana" w:cs="Helvetica"/>
          <w:b/>
          <w:color w:val="000000" w:themeColor="text1"/>
          <w:sz w:val="19"/>
          <w:szCs w:val="19"/>
          <w:lang w:eastAsia="en-GB"/>
        </w:rPr>
        <w:tab/>
      </w:r>
      <w:r w:rsidR="00C7571A">
        <w:rPr>
          <w:rFonts w:ascii="Verdana" w:eastAsia="Times New Roman" w:hAnsi="Verdana" w:cs="Helvetica"/>
          <w:b/>
          <w:color w:val="000000" w:themeColor="text1"/>
          <w:sz w:val="19"/>
          <w:szCs w:val="19"/>
          <w:lang w:eastAsia="en-GB"/>
        </w:rPr>
        <w:tab/>
      </w:r>
      <w:r w:rsidR="00C7571A" w:rsidRPr="00C7571A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 xml:space="preserve">Starting </w:t>
      </w:r>
      <w:r w:rsidR="00CF34FA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at £</w:t>
      </w:r>
      <w:r w:rsidR="001E5E33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23400</w:t>
      </w:r>
      <w:r w:rsidR="00C7571A" w:rsidRPr="00C7571A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 xml:space="preserve"> per annum</w:t>
      </w:r>
    </w:p>
    <w:p w14:paraId="66EC8BA3" w14:textId="77777777" w:rsidR="00C7571A" w:rsidRPr="005F00D9" w:rsidRDefault="00C7571A" w:rsidP="005F00D9">
      <w:p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</w:p>
    <w:p w14:paraId="66EC8BA8" w14:textId="77777777" w:rsidR="005F00D9" w:rsidRPr="005F00D9" w:rsidRDefault="005F00D9" w:rsidP="005F00D9">
      <w:p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</w:p>
    <w:p w14:paraId="1932E48B" w14:textId="77777777" w:rsidR="006A2CC5" w:rsidRPr="00142736" w:rsidRDefault="006A2CC5" w:rsidP="006A2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80" w:hanging="2880"/>
        <w:contextualSpacing/>
        <w:jc w:val="both"/>
        <w:rPr>
          <w:rFonts w:ascii="Verdana" w:eastAsia="Times New Roman" w:hAnsi="Verdana" w:cs="Arial"/>
          <w:b/>
          <w:sz w:val="18"/>
          <w:szCs w:val="18"/>
          <w:lang w:eastAsia="en-GB"/>
        </w:rPr>
      </w:pPr>
      <w:r w:rsidRPr="00142736">
        <w:rPr>
          <w:rFonts w:ascii="Verdana" w:eastAsia="Times New Roman" w:hAnsi="Verdana" w:cs="Arial"/>
          <w:b/>
          <w:sz w:val="18"/>
          <w:szCs w:val="18"/>
          <w:lang w:eastAsia="en-GB"/>
        </w:rPr>
        <w:t>ORGANISATIONAL AIMS:</w:t>
      </w:r>
    </w:p>
    <w:p w14:paraId="50767AD7" w14:textId="77777777" w:rsidR="006A2CC5" w:rsidRPr="00142736" w:rsidRDefault="006A2CC5" w:rsidP="006A2CC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18"/>
          <w:szCs w:val="18"/>
          <w:lang w:eastAsia="en-GB"/>
        </w:rPr>
      </w:pPr>
      <w:r w:rsidRPr="00142736">
        <w:rPr>
          <w:rFonts w:ascii="Verdana" w:eastAsia="Times New Roman" w:hAnsi="Verdana" w:cs="Arial"/>
          <w:sz w:val="18"/>
          <w:szCs w:val="18"/>
          <w:lang w:eastAsia="en-GB"/>
        </w:rPr>
        <w:t>To provide temporary hostel accommodation to homeless people</w:t>
      </w:r>
    </w:p>
    <w:p w14:paraId="1873643D" w14:textId="77777777" w:rsidR="006A2CC5" w:rsidRDefault="006A2CC5" w:rsidP="006A2CC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18"/>
          <w:szCs w:val="18"/>
          <w:lang w:eastAsia="en-GB"/>
        </w:rPr>
      </w:pPr>
      <w:r w:rsidRPr="00142736">
        <w:rPr>
          <w:rFonts w:ascii="Verdana" w:eastAsia="Times New Roman" w:hAnsi="Verdana" w:cs="Arial"/>
          <w:sz w:val="18"/>
          <w:szCs w:val="18"/>
          <w:lang w:eastAsia="en-GB"/>
        </w:rPr>
        <w:t>To develop a range of accommodation options and individual capacity building</w:t>
      </w:r>
    </w:p>
    <w:p w14:paraId="4BBAB583" w14:textId="77777777" w:rsidR="001F513B" w:rsidRPr="00142736" w:rsidRDefault="001F513B" w:rsidP="001F513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b/>
          <w:sz w:val="18"/>
          <w:szCs w:val="18"/>
          <w:lang w:val="en-US" w:eastAsia="en-GB"/>
        </w:rPr>
      </w:pPr>
      <w:r w:rsidRPr="00142736">
        <w:rPr>
          <w:rFonts w:ascii="Verdana" w:eastAsia="Times New Roman" w:hAnsi="Verdana" w:cs="Arial"/>
          <w:sz w:val="18"/>
          <w:szCs w:val="18"/>
          <w:lang w:eastAsia="en-GB"/>
        </w:rPr>
        <w:t>To manage the Association and its projects with good practice and within statutory guidance.</w:t>
      </w:r>
    </w:p>
    <w:p w14:paraId="59C8A0B9" w14:textId="77777777" w:rsidR="006A2CC5" w:rsidRDefault="006A2CC5" w:rsidP="006A2CC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6C537BD8" w14:textId="33BBAC3A" w:rsidR="006A2CC5" w:rsidRPr="00142736" w:rsidRDefault="006A2CC5" w:rsidP="006A2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66EC8BAF" w14:textId="77777777" w:rsidR="00C7571A" w:rsidRDefault="00C7571A" w:rsidP="00E33520">
      <w:p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</w:p>
    <w:p w14:paraId="42107135" w14:textId="77777777" w:rsidR="001F513B" w:rsidRDefault="00A81547" w:rsidP="00802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</w:rPr>
      </w:pPr>
      <w:r w:rsidRPr="00A81547">
        <w:rPr>
          <w:rFonts w:ascii="Verdana" w:hAnsi="Verdana" w:cs="Arial"/>
          <w:b/>
          <w:sz w:val="18"/>
          <w:szCs w:val="18"/>
        </w:rPr>
        <w:t>JOB PURPOSE:</w:t>
      </w:r>
    </w:p>
    <w:p w14:paraId="209102B7" w14:textId="089B1F67" w:rsidR="00F84674" w:rsidRDefault="00F84674" w:rsidP="00802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</w:rPr>
      </w:pPr>
      <w:r w:rsidRPr="00F84674">
        <w:rPr>
          <w:rFonts w:ascii="Verdana" w:hAnsi="Verdana" w:cs="Arial"/>
          <w:b/>
          <w:sz w:val="18"/>
          <w:szCs w:val="18"/>
        </w:rPr>
        <w:t>To work as a team to maintain the Associations premises and related tenancies under the supervision of the Senior Maintenance Operative and the management of the Head of Housing Services (or in her/his absence, The Housing Manager).</w:t>
      </w:r>
    </w:p>
    <w:p w14:paraId="08369367" w14:textId="01D404F4" w:rsidR="00BB693F" w:rsidRDefault="00BB693F" w:rsidP="00E33520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  <w:r w:rsidRPr="00BB693F">
        <w:rPr>
          <w:rFonts w:ascii="Verdana" w:hAnsi="Verdana"/>
          <w:b/>
          <w:bCs/>
          <w:i/>
          <w:iCs/>
        </w:rPr>
        <w:t xml:space="preserve">We have an exciting opportunity for a </w:t>
      </w:r>
      <w:r w:rsidR="001F513B">
        <w:rPr>
          <w:rFonts w:ascii="Verdana" w:hAnsi="Verdana"/>
          <w:b/>
          <w:bCs/>
          <w:i/>
          <w:iCs/>
        </w:rPr>
        <w:t>Maint</w:t>
      </w:r>
      <w:r w:rsidR="001C6537">
        <w:rPr>
          <w:rFonts w:ascii="Verdana" w:hAnsi="Verdana"/>
          <w:b/>
          <w:bCs/>
          <w:i/>
          <w:iCs/>
        </w:rPr>
        <w:t xml:space="preserve">enance </w:t>
      </w:r>
      <w:r w:rsidR="00C366A9">
        <w:rPr>
          <w:rFonts w:ascii="Verdana" w:hAnsi="Verdana"/>
          <w:b/>
          <w:bCs/>
          <w:i/>
          <w:iCs/>
        </w:rPr>
        <w:t>Operative to</w:t>
      </w:r>
      <w:r w:rsidR="001C6537">
        <w:rPr>
          <w:rFonts w:ascii="Verdana" w:hAnsi="Verdana"/>
          <w:b/>
          <w:bCs/>
          <w:i/>
          <w:iCs/>
        </w:rPr>
        <w:t xml:space="preserve"> </w:t>
      </w:r>
      <w:r w:rsidR="00B473B1">
        <w:rPr>
          <w:rFonts w:ascii="Verdana" w:hAnsi="Verdana"/>
          <w:b/>
          <w:bCs/>
          <w:i/>
          <w:iCs/>
        </w:rPr>
        <w:t>join our team!</w:t>
      </w:r>
    </w:p>
    <w:p w14:paraId="0C27441E" w14:textId="77777777" w:rsidR="00BB693F" w:rsidRPr="00BB693F" w:rsidRDefault="00BB693F" w:rsidP="00E33520">
      <w:pPr>
        <w:spacing w:after="0" w:line="240" w:lineRule="auto"/>
        <w:jc w:val="both"/>
        <w:rPr>
          <w:rFonts w:ascii="Verdana" w:eastAsia="Times New Roman" w:hAnsi="Verdana" w:cs="Helvetica"/>
          <w:b/>
          <w:bCs/>
          <w:i/>
          <w:iCs/>
          <w:color w:val="000000" w:themeColor="text1"/>
          <w:sz w:val="19"/>
          <w:szCs w:val="19"/>
          <w:lang w:eastAsia="en-GB"/>
        </w:rPr>
      </w:pPr>
    </w:p>
    <w:p w14:paraId="66EC8BB0" w14:textId="64D765D9" w:rsidR="00716F0C" w:rsidRPr="00E33520" w:rsidRDefault="00716F0C" w:rsidP="00E33520">
      <w:p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  <w:r w:rsidRPr="00E33520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The cl</w:t>
      </w:r>
      <w:r w:rsidR="00FA59C2" w:rsidRPr="00E33520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osing date for application is</w:t>
      </w:r>
      <w:r w:rsidR="00C366A9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 xml:space="preserve"> </w:t>
      </w:r>
      <w:proofErr w:type="gramStart"/>
      <w:r w:rsidR="00C366A9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 xml:space="preserve">Friday </w:t>
      </w:r>
      <w:r w:rsidR="001D40C8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 xml:space="preserve"> </w:t>
      </w:r>
      <w:r w:rsidR="001C6537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24</w:t>
      </w:r>
      <w:proofErr w:type="gramEnd"/>
      <w:r w:rsidR="001C6537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th</w:t>
      </w:r>
      <w:r w:rsidR="001D40C8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 xml:space="preserve"> January</w:t>
      </w:r>
      <w:r w:rsidR="00853ACE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 xml:space="preserve"> 202</w:t>
      </w:r>
      <w:r w:rsidR="001D40C8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5</w:t>
      </w:r>
      <w:r w:rsidR="00A21645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.</w:t>
      </w:r>
      <w:r w:rsidR="00C7571A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 xml:space="preserve">  </w:t>
      </w:r>
      <w:r w:rsidR="00D93CFE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 xml:space="preserve">Successful applicants at the first stage of interview will be invited to progress to the second stage where you will attend a trial shift with our </w:t>
      </w:r>
      <w:r w:rsidR="0022179B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Maintenance Team</w:t>
      </w:r>
      <w:r w:rsidR="00D93CFE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.</w:t>
      </w:r>
    </w:p>
    <w:p w14:paraId="66EC8BB1" w14:textId="77777777" w:rsidR="005E0FF7" w:rsidRPr="00E33520" w:rsidRDefault="005E0FF7" w:rsidP="005E0FF7">
      <w:p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  <w:r w:rsidRPr="00E33520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Applicants will only be contacted if they are successful in securing an interview.</w:t>
      </w:r>
      <w:r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 xml:space="preserve"> </w:t>
      </w:r>
    </w:p>
    <w:p w14:paraId="66EC8BB2" w14:textId="77777777" w:rsidR="00FA59C2" w:rsidRPr="00E33520" w:rsidRDefault="00FA59C2" w:rsidP="00E33520">
      <w:p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</w:p>
    <w:p w14:paraId="66EC8BB3" w14:textId="77777777" w:rsidR="00716F0C" w:rsidRPr="00E33520" w:rsidRDefault="00716F0C" w:rsidP="00E33520">
      <w:p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  <w:r w:rsidRPr="00E33520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 xml:space="preserve">To join our team and for further job details, job description, person specification and </w:t>
      </w:r>
      <w:r w:rsidR="00ED16BB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 xml:space="preserve">online </w:t>
      </w:r>
      <w:r w:rsidRPr="00E33520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 xml:space="preserve">application form please </w:t>
      </w:r>
      <w:r w:rsidR="00ED16BB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 xml:space="preserve">go to our website at </w:t>
      </w:r>
      <w:r w:rsidRPr="00E33520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www.ymcacardiff.wales</w:t>
      </w:r>
    </w:p>
    <w:p w14:paraId="66EC8BB4" w14:textId="77777777" w:rsidR="00716F0C" w:rsidRPr="00E33520" w:rsidRDefault="00716F0C" w:rsidP="00E33520">
      <w:p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</w:p>
    <w:p w14:paraId="66EC8BB5" w14:textId="41B3EFB0" w:rsidR="006965CC" w:rsidRPr="00E33520" w:rsidRDefault="00716F0C" w:rsidP="00E33520">
      <w:p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  <w:r w:rsidRPr="00E33520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 xml:space="preserve">If you have any </w:t>
      </w:r>
      <w:r w:rsidR="003B0D47" w:rsidRPr="00E33520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questions,</w:t>
      </w:r>
      <w:r w:rsidRPr="00E33520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 xml:space="preserve"> please contact </w:t>
      </w:r>
      <w:r w:rsidR="00853ACE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 xml:space="preserve">Laura Jones HR </w:t>
      </w:r>
      <w:r w:rsidR="00C10972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Advisor on</w:t>
      </w:r>
      <w:r w:rsidRPr="00E33520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 xml:space="preserve"> </w:t>
      </w:r>
      <w:r w:rsidR="00935B5A">
        <w:rPr>
          <w:rFonts w:ascii="Verdana" w:eastAsiaTheme="minorEastAsia" w:hAnsi="Verdana"/>
          <w:noProof/>
          <w:color w:val="262626"/>
          <w:sz w:val="20"/>
          <w:szCs w:val="20"/>
          <w:lang w:eastAsia="en-GB"/>
        </w:rPr>
        <w:t>02920465250</w:t>
      </w:r>
      <w:r w:rsidRPr="00E33520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 xml:space="preserve"> </w:t>
      </w:r>
    </w:p>
    <w:p w14:paraId="66EC8BB6" w14:textId="77777777" w:rsidR="00716F0C" w:rsidRDefault="00716F0C" w:rsidP="00E33520">
      <w:p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  <w:r w:rsidRPr="00E33520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A</w:t>
      </w:r>
      <w:r w:rsidR="00CF34FA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n enhanced</w:t>
      </w:r>
      <w:r w:rsidRPr="00E33520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 xml:space="preserve"> DBS Disclosure is required for </w:t>
      </w:r>
      <w:r w:rsidR="0076077B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this</w:t>
      </w:r>
      <w:r w:rsidRPr="00E33520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 xml:space="preserve"> post. </w:t>
      </w:r>
    </w:p>
    <w:p w14:paraId="66EC8BB7" w14:textId="77777777" w:rsidR="006965CC" w:rsidRPr="00E33520" w:rsidRDefault="006965CC" w:rsidP="00E33520">
      <w:p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</w:p>
    <w:p w14:paraId="66EC8BB8" w14:textId="77777777" w:rsidR="00716F0C" w:rsidRPr="00E33520" w:rsidRDefault="00716F0C" w:rsidP="00E33520">
      <w:p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  <w:r w:rsidRPr="00E33520">
        <w:rPr>
          <w:rFonts w:ascii="Verdana" w:eastAsia="Times New Roman" w:hAnsi="Verdana" w:cs="Helvetica"/>
          <w:i/>
          <w:iCs/>
          <w:color w:val="000000" w:themeColor="text1"/>
          <w:sz w:val="19"/>
          <w:szCs w:val="19"/>
          <w:lang w:eastAsia="en-GB"/>
        </w:rPr>
        <w:t>YMCA Cardiff is an equal opportunity employer dedicated to a policy of non-discrimination in employment on any basis including race, colour, religion, sex, national origin, age, disability, sexual orientation, marital status, or any other class protected by law.</w:t>
      </w:r>
    </w:p>
    <w:p w14:paraId="66EC8BBA" w14:textId="77777777" w:rsidR="00756B92" w:rsidRDefault="00756B92">
      <w:pPr>
        <w:rPr>
          <w:rFonts w:ascii="Verdana" w:hAnsi="Verdana"/>
          <w:b/>
          <w:sz w:val="20"/>
        </w:rPr>
      </w:pPr>
      <w:r w:rsidRPr="00756B92">
        <w:rPr>
          <w:rFonts w:ascii="Verdana" w:hAnsi="Verdana"/>
          <w:b/>
          <w:sz w:val="20"/>
        </w:rPr>
        <w:t>WHY WORK FOR US?</w:t>
      </w:r>
    </w:p>
    <w:p w14:paraId="66EC8BBB" w14:textId="77777777" w:rsidR="00756B92" w:rsidRDefault="00756B92" w:rsidP="00756B92">
      <w:p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  <w:r w:rsidRPr="00E33520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 xml:space="preserve">Be part of the YMCA team that has been in existence since 1852!  </w:t>
      </w:r>
    </w:p>
    <w:p w14:paraId="66EC8BBC" w14:textId="77777777" w:rsidR="00756B92" w:rsidRDefault="00756B92" w:rsidP="00756B92">
      <w:p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</w:p>
    <w:p w14:paraId="66EC8BBE" w14:textId="77777777" w:rsidR="00756B92" w:rsidRDefault="00756B92" w:rsidP="00756B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  <w:r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Generous pension scheme</w:t>
      </w:r>
    </w:p>
    <w:p w14:paraId="66EC8BBF" w14:textId="77777777" w:rsidR="00756B92" w:rsidRDefault="00756B92" w:rsidP="00756B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  <w:r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Competitive Salary</w:t>
      </w:r>
    </w:p>
    <w:p w14:paraId="66EC8BC0" w14:textId="77777777" w:rsidR="00756B92" w:rsidRDefault="00756B92" w:rsidP="00756B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  <w:r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Group Life Insurance</w:t>
      </w:r>
    </w:p>
    <w:p w14:paraId="66EC8BC1" w14:textId="77777777" w:rsidR="00756B92" w:rsidRDefault="00756B92" w:rsidP="00756B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  <w:r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Cycle to Work scheme</w:t>
      </w:r>
    </w:p>
    <w:p w14:paraId="66EC8BC2" w14:textId="77777777" w:rsidR="00756B92" w:rsidRDefault="00756B92" w:rsidP="00756B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  <w:r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Private Health Scheme</w:t>
      </w:r>
    </w:p>
    <w:p w14:paraId="66EC8BC4" w14:textId="77777777" w:rsidR="00756B92" w:rsidRDefault="00756B92" w:rsidP="00756B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  <w:r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Online HR system giving access to book your annual leave from a mobile/tablet</w:t>
      </w:r>
    </w:p>
    <w:p w14:paraId="66EC8BC5" w14:textId="77777777" w:rsidR="00756B92" w:rsidRDefault="00756B92" w:rsidP="00756B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  <w:r w:rsidRPr="00F57693"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Group team days</w:t>
      </w:r>
    </w:p>
    <w:p w14:paraId="66EC8BC6" w14:textId="77777777" w:rsidR="00756B92" w:rsidRPr="00F57693" w:rsidRDefault="00756B92" w:rsidP="00756B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  <w:r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  <w:t>Enhanced annual leave allowance</w:t>
      </w:r>
    </w:p>
    <w:p w14:paraId="66EC8BC7" w14:textId="77777777" w:rsidR="00756B92" w:rsidRDefault="00756B92" w:rsidP="00756B92">
      <w:pPr>
        <w:spacing w:after="0" w:line="240" w:lineRule="auto"/>
        <w:jc w:val="both"/>
        <w:rPr>
          <w:rFonts w:ascii="Verdana" w:eastAsia="Times New Roman" w:hAnsi="Verdana" w:cs="Helvetica"/>
          <w:color w:val="000000" w:themeColor="text1"/>
          <w:sz w:val="19"/>
          <w:szCs w:val="19"/>
          <w:lang w:eastAsia="en-GB"/>
        </w:rPr>
      </w:pPr>
    </w:p>
    <w:p w14:paraId="66EC8BC8" w14:textId="77777777" w:rsidR="00756B92" w:rsidRDefault="00756B92" w:rsidP="00756B92">
      <w:pPr>
        <w:rPr>
          <w:i/>
        </w:rPr>
      </w:pPr>
      <w:r w:rsidRPr="00756B92">
        <w:rPr>
          <w:i/>
        </w:rPr>
        <w:t>“Always being encouraged to try new things to develop and broaden my skills – there are opportunities if I want to progress”</w:t>
      </w:r>
    </w:p>
    <w:p w14:paraId="66EC8BC9" w14:textId="77777777" w:rsidR="00756B92" w:rsidRPr="00756B92" w:rsidRDefault="00756B92" w:rsidP="00756B92">
      <w:pPr>
        <w:rPr>
          <w:i/>
        </w:rPr>
      </w:pPr>
      <w:r>
        <w:rPr>
          <w:i/>
        </w:rPr>
        <w:t>“</w:t>
      </w:r>
      <w:r w:rsidRPr="00756B92">
        <w:rPr>
          <w:i/>
        </w:rPr>
        <w:t>I love working here - love the job, love the people and love the atmosphere</w:t>
      </w:r>
      <w:r>
        <w:rPr>
          <w:i/>
        </w:rPr>
        <w:t>”</w:t>
      </w:r>
      <w:r w:rsidRPr="00756B92">
        <w:rPr>
          <w:i/>
        </w:rPr>
        <w:t>.</w:t>
      </w:r>
    </w:p>
    <w:p w14:paraId="66EC8BCA" w14:textId="77777777" w:rsidR="00756B92" w:rsidRPr="00756B92" w:rsidRDefault="00756B92">
      <w:pPr>
        <w:rPr>
          <w:rFonts w:ascii="Verdana" w:hAnsi="Verdana"/>
          <w:b/>
          <w:sz w:val="20"/>
        </w:rPr>
      </w:pPr>
    </w:p>
    <w:sectPr w:rsidR="00756B92" w:rsidRPr="00756B92" w:rsidSect="00892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A2946"/>
    <w:multiLevelType w:val="hybridMultilevel"/>
    <w:tmpl w:val="57E66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C0C4C"/>
    <w:multiLevelType w:val="hybridMultilevel"/>
    <w:tmpl w:val="DEBEA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E139D"/>
    <w:multiLevelType w:val="hybridMultilevel"/>
    <w:tmpl w:val="92E26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877645">
    <w:abstractNumId w:val="2"/>
  </w:num>
  <w:num w:numId="2" w16cid:durableId="1918392437">
    <w:abstractNumId w:val="0"/>
  </w:num>
  <w:num w:numId="3" w16cid:durableId="125188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0C"/>
    <w:rsid w:val="00003C94"/>
    <w:rsid w:val="000173A3"/>
    <w:rsid w:val="00037575"/>
    <w:rsid w:val="00042D3F"/>
    <w:rsid w:val="00124ADE"/>
    <w:rsid w:val="0013345F"/>
    <w:rsid w:val="00155828"/>
    <w:rsid w:val="00164875"/>
    <w:rsid w:val="001A1E3F"/>
    <w:rsid w:val="001C6537"/>
    <w:rsid w:val="001D40C8"/>
    <w:rsid w:val="001E5E33"/>
    <w:rsid w:val="001F513B"/>
    <w:rsid w:val="0022179B"/>
    <w:rsid w:val="00221DA1"/>
    <w:rsid w:val="002350EA"/>
    <w:rsid w:val="00246A1E"/>
    <w:rsid w:val="002F20EE"/>
    <w:rsid w:val="00353EA3"/>
    <w:rsid w:val="003B0D47"/>
    <w:rsid w:val="003B47E4"/>
    <w:rsid w:val="003E68D1"/>
    <w:rsid w:val="00412FC0"/>
    <w:rsid w:val="004562B8"/>
    <w:rsid w:val="0049484B"/>
    <w:rsid w:val="004976DD"/>
    <w:rsid w:val="004B6B86"/>
    <w:rsid w:val="0050208C"/>
    <w:rsid w:val="00505090"/>
    <w:rsid w:val="00561169"/>
    <w:rsid w:val="00595A28"/>
    <w:rsid w:val="005A5454"/>
    <w:rsid w:val="005E0FF7"/>
    <w:rsid w:val="005F00D9"/>
    <w:rsid w:val="005F69B5"/>
    <w:rsid w:val="006241D5"/>
    <w:rsid w:val="006271EA"/>
    <w:rsid w:val="00635FE6"/>
    <w:rsid w:val="00646934"/>
    <w:rsid w:val="006765A6"/>
    <w:rsid w:val="006965CC"/>
    <w:rsid w:val="006A2CC5"/>
    <w:rsid w:val="006A5EAE"/>
    <w:rsid w:val="006C527F"/>
    <w:rsid w:val="006E3A0E"/>
    <w:rsid w:val="0071488C"/>
    <w:rsid w:val="00716F0C"/>
    <w:rsid w:val="00734161"/>
    <w:rsid w:val="00756B92"/>
    <w:rsid w:val="00760227"/>
    <w:rsid w:val="0076077B"/>
    <w:rsid w:val="00761A47"/>
    <w:rsid w:val="00782B5F"/>
    <w:rsid w:val="007B6555"/>
    <w:rsid w:val="007D1C3A"/>
    <w:rsid w:val="007E4547"/>
    <w:rsid w:val="0080255A"/>
    <w:rsid w:val="00853ACE"/>
    <w:rsid w:val="00863DAA"/>
    <w:rsid w:val="00867B70"/>
    <w:rsid w:val="00892AC7"/>
    <w:rsid w:val="008D6486"/>
    <w:rsid w:val="008D7086"/>
    <w:rsid w:val="008E55E8"/>
    <w:rsid w:val="00935B5A"/>
    <w:rsid w:val="0093777F"/>
    <w:rsid w:val="00944197"/>
    <w:rsid w:val="009607B6"/>
    <w:rsid w:val="0097648B"/>
    <w:rsid w:val="00A21645"/>
    <w:rsid w:val="00A50969"/>
    <w:rsid w:val="00A55EFB"/>
    <w:rsid w:val="00A741AF"/>
    <w:rsid w:val="00A81547"/>
    <w:rsid w:val="00AB277C"/>
    <w:rsid w:val="00AB5570"/>
    <w:rsid w:val="00B13CFF"/>
    <w:rsid w:val="00B25033"/>
    <w:rsid w:val="00B37834"/>
    <w:rsid w:val="00B473B1"/>
    <w:rsid w:val="00B927B5"/>
    <w:rsid w:val="00BB693F"/>
    <w:rsid w:val="00BD3C60"/>
    <w:rsid w:val="00BF5AB7"/>
    <w:rsid w:val="00C10972"/>
    <w:rsid w:val="00C366A9"/>
    <w:rsid w:val="00C6056F"/>
    <w:rsid w:val="00C669AD"/>
    <w:rsid w:val="00C7571A"/>
    <w:rsid w:val="00CF34FA"/>
    <w:rsid w:val="00D604EF"/>
    <w:rsid w:val="00D7692D"/>
    <w:rsid w:val="00D827B0"/>
    <w:rsid w:val="00D91DC5"/>
    <w:rsid w:val="00D93CFE"/>
    <w:rsid w:val="00D97778"/>
    <w:rsid w:val="00E33520"/>
    <w:rsid w:val="00E57F57"/>
    <w:rsid w:val="00E767CA"/>
    <w:rsid w:val="00E839A0"/>
    <w:rsid w:val="00EC4092"/>
    <w:rsid w:val="00ED16BB"/>
    <w:rsid w:val="00F3125B"/>
    <w:rsid w:val="00F472C0"/>
    <w:rsid w:val="00F57693"/>
    <w:rsid w:val="00F84674"/>
    <w:rsid w:val="00F84E6B"/>
    <w:rsid w:val="00FA2BD8"/>
    <w:rsid w:val="00FA59C2"/>
    <w:rsid w:val="00FC4B6B"/>
    <w:rsid w:val="00FD162D"/>
    <w:rsid w:val="00FD1C68"/>
    <w:rsid w:val="00FF0EB2"/>
    <w:rsid w:val="00F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8B9C"/>
  <w15:docId w15:val="{D68F0963-0225-43A6-9F7F-D4F543D0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F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7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573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a46205-0fef-4175-bf04-3a397f068460">
      <Terms xmlns="http://schemas.microsoft.com/office/infopath/2007/PartnerControls"/>
    </lcf76f155ced4ddcb4097134ff3c332f>
    <TaxCatchAll xmlns="cce76be0-8f8e-42bb-bb63-6efdb50fd6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E9B31DFAC6645B7E03C9DE65085D2" ma:contentTypeVersion="18" ma:contentTypeDescription="Create a new document." ma:contentTypeScope="" ma:versionID="7a03c8eaca7862f05cc6570f12b3a725">
  <xsd:schema xmlns:xsd="http://www.w3.org/2001/XMLSchema" xmlns:xs="http://www.w3.org/2001/XMLSchema" xmlns:p="http://schemas.microsoft.com/office/2006/metadata/properties" xmlns:ns2="0fa46205-0fef-4175-bf04-3a397f068460" xmlns:ns3="cce76be0-8f8e-42bb-bb63-6efdb50fd6b2" targetNamespace="http://schemas.microsoft.com/office/2006/metadata/properties" ma:root="true" ma:fieldsID="168bc8cbe837041680dc7fa3d9d55444" ns2:_="" ns3:_="">
    <xsd:import namespace="0fa46205-0fef-4175-bf04-3a397f068460"/>
    <xsd:import namespace="cce76be0-8f8e-42bb-bb63-6efdb50fd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6205-0fef-4175-bf04-3a397f068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fe5a3c-35fb-44c5-afd4-bc0b1d298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76be0-8f8e-42bb-bb63-6efdb50fd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3fbc4-658b-47aa-a37d-a54447f98526}" ma:internalName="TaxCatchAll" ma:showField="CatchAllData" ma:web="cce76be0-8f8e-42bb-bb63-6efdb50fd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F9BD1B-B286-4744-B282-A1971A4F245B}">
  <ds:schemaRefs>
    <ds:schemaRef ds:uri="http://schemas.microsoft.com/office/2006/metadata/properties"/>
    <ds:schemaRef ds:uri="http://schemas.microsoft.com/office/infopath/2007/PartnerControls"/>
    <ds:schemaRef ds:uri="0fa46205-0fef-4175-bf04-3a397f068460"/>
    <ds:schemaRef ds:uri="cce76be0-8f8e-42bb-bb63-6efdb50fd6b2"/>
  </ds:schemaRefs>
</ds:datastoreItem>
</file>

<file path=customXml/itemProps2.xml><?xml version="1.0" encoding="utf-8"?>
<ds:datastoreItem xmlns:ds="http://schemas.openxmlformats.org/officeDocument/2006/customXml" ds:itemID="{78EBDAED-F00C-453A-B835-A4AE02C22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6205-0fef-4175-bf04-3a397f068460"/>
    <ds:schemaRef ds:uri="cce76be0-8f8e-42bb-bb63-6efdb50fd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A5007-BDDC-47B7-8AAE-F65546CC40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Vargas</dc:creator>
  <cp:lastModifiedBy>Jade Morgan</cp:lastModifiedBy>
  <cp:revision>2</cp:revision>
  <dcterms:created xsi:type="dcterms:W3CDTF">2025-01-06T12:26:00Z</dcterms:created>
  <dcterms:modified xsi:type="dcterms:W3CDTF">2025-01-06T12:26:00Z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0x010100A58E9B31DFAC6645B7E03C9DE65085D2</vt:lpwstr>
  </property>
  <property fmtid="{D5CDD505-2E9C-101B-9397-08002B2CF9AE}" pid="3" name="Order">
    <vt:r8>87200</vt:r8>
  </property>
  <property fmtid="{D5CDD505-2E9C-101B-9397-08002B2CF9AE}" pid="4" name="MediaServiceImageTags">
    <vt:lpwstr/>
  </property>
</Properties>
</file>